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5d4e84600a4b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德國語文學系系主任 鍾英彥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德國曼茵茲大學德文系博士
</w:t>
          <w:br/>
          <w:t>淡江大學德文系學士
</w:t>
          <w:br/>
          <w:t>經歷：
</w:t>
          <w:br/>
          <w:t>東吳大學德文系副教授
</w:t>
          <w:br/>
          <w:t>德國慕尼黑大學中文系客座教授
</w:t>
          <w:br/>
          <w:t>德文系教授兼系主任
</w:t>
          <w:br/>
          <w:t>外語學院教授兼院長
</w:t>
          <w:br/>
          <w:t>　我將擔任德文系的傳承工作，鼓勵系上助理教授盡快升等，早日接棒。另將延續德文系既有的學術活動，除了研討會外，更會鼓勵學生利用各種機會，如：與德國波昂大學或科隆大學交換生座談、讀書會，早日培養獨立自主的學習習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962912"/>
              <wp:effectExtent l="0" t="0" r="0" b="0"/>
              <wp:docPr id="1" name="IMG_6f7616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5/m\01290e42-3de0-43a8-9f41-be22ff64d75f.jpg"/>
                      <pic:cNvPicPr/>
                    </pic:nvPicPr>
                    <pic:blipFill>
                      <a:blip xmlns:r="http://schemas.openxmlformats.org/officeDocument/2006/relationships" r:embed="Ra37d2ec8d38c4d0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9629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37d2ec8d38c4d03" /></Relationships>
</file>