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2d99c23b341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全額補助　喇嘛來校學中文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本校成人教育部華語中心，今年來了三位自印度達蘭撒拉遠道而來的西藏人，其中一位是已出家的西藏僧人羅桑間贊喇嘛。他們獲本校「張紘炬教授學術暨教育基金」補助來台學中文一年，最大的心願是要作藏傳佛教與華文世界橋樑。
</w:t>
          <w:br/>
          <w:t>來台已近一個月的羅桑間贊喇嘛13歲就已出家，流亡至印度已15、16年，之前從南印度哲蚌室佛學院果芒分支畢業，由達賴喇嘛的辦公室裡得知，本校前校長張紘炬願意提供獎學金給願意至本校學習華語的藏人，羅桑間贊能獲得此機會感到十分開心：「在電視上看到達賴喇嘛來台的鏡頭非常感動，未來希望能作為藏傳佛教與華文世界的翻譯。」並期待來台這一年能看到台灣許多有特色的寺廟。
</w:t>
          <w:br/>
          <w:t>另外兩位藏人為貝瑪旺杰與格桑羅哲，貝瑪旺杰在西藏念到7年級（相當於台灣的高三）就逃亡至印度，生活在西藏兒童村，來台前為教授藏文與華語的老師，在印度時耳聞台灣生活，覺得台灣是個很自由的國度，一直嚮往來台灣的機會；格桑羅哲亦在17歲時就逃亡至印度達蘭撒拉，格桑羅哲笑說，第一次到校時驚覺與原本想像中的不同，「原來淡江大學校地如此大」，想找機會好好逛一逛。
</w:t>
          <w:br/>
          <w:t>　　此次三人將於成人教育部華語中心修習「中國民間故事」課程，每日兩小時的課程讓他們感到非常興奮，早上在通核中心打工，製作西藏語言與文化課程部落格，預期明年完工，讓世界都能了解西藏。一週5小時的工讀經費不多，不足的生活物資多由其他師生捐助，從棉被到大衣都有，足見校園溫情。吳寬說，三人的學雜費及生活費由張紘炬基金全額支付，希望儘可能幫助達賴喇嘛完成其悲願。
</w:t>
          <w:br/>
          <w:t>基金會籌辦人本校前校長張紘炬表示，他於2004年12月拜會達賴喇嘛時，曾答應為西藏培養受高等教育的華語人才出力，回國後，隔年就成立研究中心，並積極促成藏人來台受教育。這次申請原有15人，含華語班3人、大學10人、碩士2人，但教育部不承認大陸學歷，所以只有華語班成行。他並表示，加強台灣藏學研究亦為基金會宗旨，本校開設藏文課，今年5月間首次舉辦兩岸藏學學術研討會，預計11月舉辦第二次研討會，明年將辦國際藏學研討會。
</w:t>
          <w:br/>
          <w:t>吳寬表示，短期內華語中心仍將全力支援藏人來台計畫，但若藏人欲就讀大學部或研究所，可能仍必須等到教育部鬆綁。期盼日後能有更多西藏人士到淡江就讀。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06880" cy="1097280"/>
              <wp:effectExtent l="0" t="0" r="0" b="0"/>
              <wp:docPr id="1" name="IMG_2fea11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6/m\b28af441-f620-4754-a7e6-8e5e71e044e7.jpg"/>
                      <pic:cNvPicPr/>
                    </pic:nvPicPr>
                    <pic:blipFill>
                      <a:blip xmlns:r="http://schemas.openxmlformats.org/officeDocument/2006/relationships" r:embed="R59d649b410404b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688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d649b410404b42" /></Relationships>
</file>