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2dfdc29bb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黃瀧元探視留西學生　相約外交部見！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我國駐西班牙代表暨本校西語系第一屆校友黃瀧元伉儷，於本月18日偕同西班牙校友會會長陳耀原等人，到西班牙潘普洛納市（Pamplona）探視本校大三出國留學生，關懷他們在西班牙的生活狀況並聚餐歡敘。黃瀧元勉勵同學要利用出國的這一年好好努力，嚴格要求自己，並與學弟妹分享當年準備外交行政人員考試的經驗，他充滿信心的說：「兩年後大家外交部見！」（圖�校友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28800"/>
              <wp:effectExtent l="0" t="0" r="0" b="0"/>
              <wp:docPr id="1" name="IMG_11fb75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d3d21d06-5370-45d8-8647-90fa333619aa.jpg"/>
                      <pic:cNvPicPr/>
                    </pic:nvPicPr>
                    <pic:blipFill>
                      <a:blip xmlns:r="http://schemas.openxmlformats.org/officeDocument/2006/relationships" r:embed="Rc7a5a8f6b23c4c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a5a8f6b23c4c09" /></Relationships>
</file>