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e5a94247c4d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WFS訪問學者Shostak來訪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未來學大師Arthur Shostak教授（右二）偕夫人Lynn Seng（右三）於上週蒞校訪問，拜會本校創辦人張建邦博士（右四）。( 馮文星攝影）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7632"/>
              <wp:effectExtent l="0" t="0" r="0" b="0"/>
              <wp:docPr id="1" name="IMG_a98038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6/m\6bd5e4ab-2251-4484-bf6d-77c4553d01e6.jpg"/>
                      <pic:cNvPicPr/>
                    </pic:nvPicPr>
                    <pic:blipFill>
                      <a:blip xmlns:r="http://schemas.openxmlformats.org/officeDocument/2006/relationships" r:embed="R81bcdb9f9dc745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bcdb9f9dc745d1" /></Relationships>
</file>