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c53f82c58a649c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淡海同舟 淡江時報社邀老朋友回娘家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【記者陳書澔淡水校園報導】秋涼之際，本校依然溫暖！學校籌辦校友回娘家的活動陸續展開，邀您重溫往事、團圓敘舊。
</w:t>
          <w:br/>
          <w:t>中華民國大學院校學生社團事務發展協會（簡稱淡海同舟校友會）於上月25日，在B302A召開首屆「淡海同舟執行長座談會」，由協會理事長、校長室秘書黃文智主持，邀請歷屆同舟執行長與會，說明校友會成立目的，討論未來運作，以及舉辦「同舟團圓晚會」等議題。
</w:t>
          <w:br/>
          <w:t>座談會中除了決議與學務處課外活動輔導組合作，建立淡海同舟校友的網頁窗口之外，另將於Facebook互動平台架設「淡海同舟校友會官方網站」，召集歷屆同舟服務員加入，以彙集同舟校友資源，回饋母校社團學弟妹。此外，配合本校60週年校慶，淡海同舟校友會將於本月30日晚上在活動中心舉辦同舟團圓晚會，邀請歷屆同舟服務員回娘家，重溫往日同舟情誼。詳細活動資訊可上官網查詢，相關問題請洽課外組專員康雅婷，校內分機2220。
</w:t>
          <w:br/>
          <w:t>而本報欣逢60週年校慶前夕，將邁入800期的發行，因此淡江時報社將於本月23日在台北校園校友聯誼會館舉行「慶祝淡江60校慶－淡江時報800期發行茶會暨時報之友聯誼會」，邀請淡江時報（英專週報、淡江週報、淡江週刊）之友回校同聚，一起坐時光機，喚回屬於大家的回憶。</w:t>
          <w:br/>
        </w:r>
      </w:r>
    </w:p>
  </w:body>
</w:document>
</file>