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6243584cd44c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淡水校園《《《《  知識之城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未來所探討亞洲研討會 即起報名
</w:t>
          <w:br/>
          <w:t>　本校未來學研究所與未來學基金會、韓國慶熙大學將於11月4、5日（週四、五），於覺生國際會議廳及驚聲國際會議廳合辦「預見2060：轉變中的亞洲未來」國際學術研討會；邀請來自澳洲、印度、伊朗、韓國、馬來西亞、阿曼王國、大陸等地學者，發表10多篇論文，探討「減碳與新亞洲」、「創新亞洲經濟與治理模式」、「亞洲新認同」等議題。報名自即日起至27日止。有興趣的全校師生可上網http://enroll.tku.edu.tw/course.aspx?cid=tddx20101104報名。（曾詩涵）
</w:t>
          <w:br/>
          <w:t>美OAS執行長演講 介紹TIC
</w:t>
          <w:br/>
          <w:t>　美洲所於7日在T702，邀請美洲國家組織（OAS）整合發展秘書處執行長Roy Thomasson演講，主題為「小型企業在拉丁美洲之開創以及美洲國家組織的經驗」。Roy Thomasson在演講中介紹TIC（Talent and Innovation Competition）組織希望消除南美洲落後貧窮地區、宣導民主思想的理念；除了分享經驗也希望學校能支持該組織。美洲所副教授王秀琦表示，TIC希望帶給拉丁美洲更多的工作機會，未來會多提供相關資訊，並給予他們所需要的幫助。（洪予揚）
</w:t>
          <w:br/>
          <w:t>美洲所今辦諾貝爾文學獎尤薩座談會
</w:t>
          <w:br/>
          <w:t>　秘魯作家尤薩於20年前曾訪問本校，日前榮獲諾貝爾文學獎，美洲所特於今天（11日）下午2時在T306舉辦「諾貝爾文學獎得主尤薩座談會」，探討尤薩及其作品。（翁浩原）</w:t>
          <w:br/>
        </w:r>
      </w:r>
    </w:p>
  </w:body>
</w:document>
</file>