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275cc249f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老時報人的印記：我是一個喜歡知道外頭發生什麼事的人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文／英文系校友王學寧（現就讀荷蘭馬斯垂克大學） 
</w:t>
          <w:br/>
          <w:t>　我是一個喜歡知道外頭發生什麼事的人，從今天的太陽、校園旁新開的店、街上新的雕塑作品，到市長的新政策、阿根廷新誕生的足球英雄、東南亞的水災，我喜歡感受自己處於變化之中，知道世界仍在運轉。聽到悲傷的消息心中感到幸運，原來自己很幸福平安；聽到鼓舞人的消息感到快樂，原來還有好多人也正為生命努力著；聽到輕鬆有趣的消息時則感到開心，原來看事情可以有如此幽默的角度。
</w:t>
          <w:br/>
          <w:t>　記錄變化，讓人看見世界的更新，這是報紙的本質。在淡江時報社4年的時間，我明白一份報紙對學生、師長、職員的重要，報紙讓有心的學生掌握訊息，讓他們創造機會；報紙讓憂鬱的星期一早晨變得令人期待，新的消息是蒲公英種子，編輯與記者們輕吹一口氣，話題隨風散布在校園間。電影《放牛班快樂頌》裡的音樂家曾經足不出戶，倚靠廣播知道天下事，也因為聽到一首他曾寫過的歌，因緣際會找到他喪失多年的孫女。媒體在人生活中的角色因人而異，經過4年的記者生活，「淡江時報記者」不僅是我履歷表中的一行紀錄，更是一抹無法忽略的印記，停留在年輕。
</w:t>
          <w:br/>
          <w:t>　我是一個喜歡知道外頭發生什麼事的人，而在報社遇到的大家也是。個性裡喜歡公共事務的細胞是我們的共通點，而說故事是我們關心校園的方式。除了採訪、寫作，我們還一塊兒討論文學、電影與攝影，像個小沙龍，可以聊上好幾個夜。我們也一起去海邊、慶生，給彼此好多驚喜。畢業後，生活繼續變化，回頭看這4年，我看見一個家，也看見每天隨著新聞也在更新、成長的自己。
</w:t>
          <w:br/>
          <w:t>　報紙的本質是望向明天，但在想起美好過往的此刻，我又再度依戀上昨天。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3b4dd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ff90d5d3-a183-4173-a406-dad6c910c43f.jpg"/>
                      <pic:cNvPicPr/>
                    </pic:nvPicPr>
                    <pic:blipFill>
                      <a:blip xmlns:r="http://schemas.openxmlformats.org/officeDocument/2006/relationships" r:embed="Rd59c21b9e50a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9c21b9e50a4553" /></Relationships>
</file>