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4a53457c0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干詠穎 音樂時空之旅  獨奏會3日演出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【記者湯琮詰淡水校園報導】通識與核心課程中心副教授干詠穎將於3日（週三）晚上7時，在文錙音樂廳舉辦「2010干詠穎雙簧管獨奏會~繽紛 多采的音樂時空之旅」，干詠穎為美國馬里蘭大學音樂藝術博士，曾任南非國家交響樂團雙簧管演奏團員，約翰尼斯堡交響樂團首席。本次演出曲目包括帕拉蒂雙簧管獨奏曲、德琳雙簧管組曲、固森士雙簧管協奏曲等，並特別以快板、慢板等不同的節奏，詮釋不同風貌。</w:t>
          <w:br/>
        </w:r>
      </w:r>
    </w:p>
  </w:body>
</w:document>
</file>