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ccfb20fce49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教師數位學習成長研習今起報名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遠距教學發展組將於17日上午9時，在淡水校園舉辦「教師數位學習專業成長」研習活動，講授「數位教學設計」與「教材製作軟體操作」二大主題，歡迎踴躍報名。詳情將公布於遠距組首頁http://deds.learning.tku.edu.tw/，或洽聯絡人王舒嬿，校內分機2158。</w:t>
          <w:br/>
        </w:r>
      </w:r>
    </w:p>
  </w:body>
</w:document>
</file>