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d3709562647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環保杯設計賽即起報名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【記者柯俐如淡水校園報導】學務處諮商輔導組舉辦「快樂有夠正－環保杯設計比賽」，自即日起開放報名，至29日截止，歡迎同學踴躍報名！ 
</w:t>
          <w:br/>
          <w:t>對此活動有興趣的同學可至諮輔組網站http://spirit.tku.edu.tw:8080/tku/main.jsp?sectionId=4下載設計框架，以illustrator、Coreldraw、Photoshop設計。作品完成後，請再另轉成pdf檔後，一次繳交兩種檔案格式的完成品。繳交後的作品將於30日至12月2日於商管大樓前進行票選，依得票數取前3名及3位佳作。前3名同學除有獎狀外，還可分別獲得獎金3000、2000、1000元；另外，獲得佳作的3位同學也可各拿到獎狀及500元獎金。詳情請上諮輔組網站查詢。</w:t>
          <w:br/>
        </w:r>
      </w:r>
    </w:p>
  </w:body>
</w:document>
</file>