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1f5906b2744f7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805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行銷實務系列講座報名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莊旻嬑淡水校園報導】由商管學會及商業管理學習研究社主辦「第23屆行銷實務系列講座」，將於12月4、5日在E305舉行，告訴大家如何創造品牌及製造商機，自即日起至12月1日開放報名。詳情請上http://www.wretch.cc/blog/tkbmisg或電洽26214794詢問。報名請洽商管學會社辦（SG146）或上http://0rz.tw/4gSl8網路報名。</w:t>
          <w:br/>
        </w:r>
      </w:r>
    </w:p>
  </w:body>
</w:document>
</file>