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f60067c04c4a6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理學院首辦音樂會 同學以樂會友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湯琮詰淡水校園報導】理學院將於今日（6日）晚上7時，在文錙音樂廳舉辦音樂會─科技與藝術的對話，由理學院與其他學院學生搭檔，以長笛、小提琴、鋼琴等樂器演奏知名曲目，如卡農、神隱少女等。金韶獎冠軍水環三詹宇庭也將和搭檔物理碩四楊登竣參與演出。
</w:t>
          <w:br/>
          <w:t>　理學院院長王伯昌表示，目前本校沒有學院主辦音樂會，「算是創舉」。而此次活動是為了聯繫理學院各系師生彼此間的感情，也希望學生能在「科學裡培養藝術觀」。「報名參加演出超過預期，佔表演者9成。而理學院學生也藉由這次活動和其他學院學生，以科學以外的方式交流，實在很難得！」
</w:t>
          <w:br/>
          <w:t>　王伯昌也希望把這樣的活動推向全校，甚至是全淡水社區的居民，透過和物理、化學、數學三系系學會的活動策劃及淡水鎮公所的贊助。活動完全免費，自由入場，歡迎大家今晚前來觀賞聆聽！</w:t>
          <w:br/>
        </w:r>
      </w:r>
    </w:p>
  </w:body>
</w:document>
</file>