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77fec9bbc433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806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行銷翹楚張正芬  憑藉傳播熱血使台灣故事走向國際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專訪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姍亭專訪】本校大傳系畢業校友張正芬迅速地走進會客室，一身輕便的衣著、敏捷的腳步，襯著幹練的專業氣息，話不多講，拉開椅子說：「我們直接開始吧！」簡單明瞭，這是她每天在傳播圈中戰鬥所練就的說話方式，充滿自信的專業態度表現，她是三立電視公司發言人─行銷公關部副總經理張正芬。
</w:t>
          <w:br/>
          <w:t>　張正芬的曝光率不亞於一些常上電視的公眾人物，你可能在媒體看到她發言；在事業上，她成功行銷了許多臺灣的優質偶像劇；此外，她也盡力回饋母校，數度受邀回校講授課程，以傳授豐富的經歷及長才。這位「動如脫兔，靜如處子」的媒體人學姐，除讚嘆她在事業上的成就外，對其奮鬥歷程更是好奇。
</w:t>
          <w:br/>
          <w:t>　張正芬從小身上就流著傳播人熱情的血液，除了喜歡聽廣播、看電視，參加演講活動之外，更在大學時期就開始辦社團活動，對於人生她早早就有明確的目標，大學填志願時只填了「一個科系」－淡江大傳，這對她來說不是背水一戰，她自信地說：「完全沒有什麼好怕的，我就是想讀。」只要想做，沒有做不到的，跟她現在事業上的寫照，不謀而合。「行銷人需要能言善道，思慮周密。」張正芬在大學時加入了學校的建言社，那時跟著社團伙伴走遍全省打辯論比賽，讓她更懂得說話的技巧及邏輯思考，但最重要的是，「我從此有廣大的人脈」，她回憶說到，當初因為興趣加入社團，講話語氣慢了些，感性地說：「他們是我生命中難以忘懷的戰友。」到現在她還是很珍惜，畢業很久了依然密切聯絡，談到這邊她語氣一轉，肯定地說，「從事媒體工作的人，要善於經營人脈關係。」她強調，這是能在行銷領域上出色的原因之一。
</w:t>
          <w:br/>
          <w:t>  在行銷這條路上，張正芬說「出社會後，我都不是自己找工作。」剛開始在中國時報，到後來到台北之音，「那時『中功率』開放，廣播的市場正要開啟。」而她也在市場正開啟時，在電台工作，讓原本不聽廣播的人成為聽眾，並愛上廣播。直至現在任職的三立電視，無論在哪個平台，都是「工作找上她」；而當中靠的就是她學生時期實務經驗的累積，大學不浪費分秒時間，把握每一個學習的機會，充實自己的學識，上課之外的寒暑假，都毛遂自薦到不同的媒體公司實習，這4年她口中「打雜」的日子，讓她更扎實學習，也更熟悉實務界的運作方式。那段時間，不算是人生的轉捩點，但卻是她往後行銷路上的墊腳石，無論是學校教師專業的教課、或是拓展眼界的機會，她都投注最大的熱情，用最嚴謹的態度去面對最熱愛的媒體工作。
</w:t>
          <w:br/>
          <w:t>　張正芬自2001年台灣第一部自製偶像劇《薰衣草》開播，她便操起行銷的大刀，至今20多部的戲劇行銷，開啟國內偶像劇製作的風氣，多部戲劇紅遍兩岸三地，也讓台灣的故事走向國際；其中更以《命中注定我愛你》一劇，刷新偶像劇歷來的最高收視。多部戲劇不僅受觀眾的青睞，更得到專業評審的肯定，於本年度金鐘獎，以《下一站，幸福》及《那一年的幸福時光》雙雙入圍節目行銷獎，對於此殊榮她只淡淡的表示，還要更努力。就算已經得到多方的肯定，她依然帶著謙虛向上的心，繼續走在行銷的路上。
</w:t>
          <w:br/>
          <w:t>　入行20餘年，張正芬辦過大大小小活動，行銷過許多的案子，在有如打仗的媒體戰場上，始終有著優秀的成績，「一開始就要有明確的目標。」她堅定地說，「做自己喜歡的事，一定會全力以赴」，她對行銷不止是有興趣，甚至是「熱愛」，問她日以繼夜的工作會累嗎？她立刻說：「當然啊！」所以從事媒體這個行業，一定要很有興趣，不然怎麼撐的下去！在她亮麗成績的背後，付出了龐大的心血及努力。
</w:t>
          <w:br/>
          <w:t>　有許多傲人成績的張正芬，言談中始終流露自信，但看著辦公室外忙碌的公關部職員們，她心懷感激說：「沒有團隊，也不會有我。」在這樣的良好默契，在記者採訪行銷公關部的副理廖翎妃時，她說：「部門裡與張正芬永遠都是齊心合作，一起迎接新挑戰。」
</w:t>
          <w:br/>
          <w:t>　張正芬明白自己愛的是什麼，怎麼用熱情去迎接它，完成時用內斂謙虛的心看淡一切。問她人生中有遇過什麼令她想放棄挫折的事，她搖了搖頭，或許就是因為她堅定的個性，讓她面對挫折，沒有放棄、只有挑戰。
</w:t>
          <w:br/>
          <w:t>　這個寫下許多新頁的行銷達人，對於未來她還是會全力以赴，我們也期待能有更多的行銷先進，像張正芬一樣，一手抓住目標，勇敢大步的往前邁進。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584448" cy="4876800"/>
              <wp:effectExtent l="0" t="0" r="0" b="0"/>
              <wp:docPr id="1" name="IMG_8d11b63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06/m\8359df2a-7f4e-4f56-9068-973730ee2114.jpg"/>
                      <pic:cNvPicPr/>
                    </pic:nvPicPr>
                    <pic:blipFill>
                      <a:blip xmlns:r="http://schemas.openxmlformats.org/officeDocument/2006/relationships" r:embed="R9be1a038046f426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8444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be1a038046f4262" /></Relationships>
</file>