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b8ad4115546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詞創社夜唱海 穿旗袍登台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【記者湯琮詰淡水校園報導】詞曲創作社上月26日在覺軒花園舉辦大型成發─「夜唱海」，表演者各個穿著西裝、旗袍，讓觀眾彷彿置身在上海灘歌廳之中。
</w:t>
          <w:br/>
          <w:t>詞創社社長資管二黃乙軒表示，今年增加多首社員的自創歌曲，「就是要讓大家唱自己的歌！」本次活動主持人之一，俄文三邱庭瑋笑說，這次的成發辦在期中考後的第一個禮拜，讓大家都忙翻了，「還好我們都很團結，還是挺過來了！」演唱曲目風格多變，有戴佩妮的＜看見你要的愛＞和輕鬆玩樂團的＜看清＞等。首次登台的新生企管一謝宜靜擔任主唱之一，她高興地說：「剛加入詞創社就能參加大型表演，感覺很新鮮。」</w:t>
          <w:br/>
        </w:r>
      </w:r>
    </w:p>
  </w:body>
</w:document>
</file>