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e96dd7c804d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建築系推手妙醫洪玲玲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校園健康人物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一雙手，揉化了疼痛，也試圖帶走疾病，一句微笑的謝謝，就是她最大的滿足。她是隱身在建築館中的妙醫─建築系編纂洪玲玲。
</w:t>
          <w:br/>
          <w:t>　洪玲玲接觸「原始點療法」，透過拇指、手肘、豆狀骨（手掌下方）在頭部與脊椎上的經絡，按壓及舒緩，達到緩解疼痛與疾病治療的效果。洪玲玲笑說，當初看見朋友為癌症所苦，透過療法獲得改善，因此加入學習的行列。從初階班到進階的「推揉手法班」，洪玲玲每週都要上課，週五還要當志工為人服務，服務人數多達三百人。
</w:t>
          <w:br/>
          <w:t>　洪玲玲的手，不為特定人士服務，其中，最受惠的莫過建築系上下的師生，不少學生更是靠「洪姐」這項妙藥來紓解連日熬夜的疲勞，「甚至有畢業出國工作的學生，回台灣就是要找我按壓腰傷。」洪玲玲就像是建築系的保健阿姨，在背後當師生們的「推手」。洪玲玲很關心同事的身體是否有改善，她也製作了專屬的「記錄簿」仔細記載了每個患者的傷勢及疼痛部位，並追蹤後續。「所有被我按壓過的人都是我的老師，他們身上的疼痛，是給我服務的機會，每當能為他人按壓，我都很開心。」
</w:t>
          <w:br/>
          <w:t>（文／陳頤華、攝影／湯琮詰）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2192"/>
              <wp:effectExtent l="0" t="0" r="0" b="0"/>
              <wp:docPr id="1" name="IMG_a35465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6/m\0b90b5a4-980e-4205-9429-2da2e7e41917.jpg"/>
                      <pic:cNvPicPr/>
                    </pic:nvPicPr>
                    <pic:blipFill>
                      <a:blip xmlns:r="http://schemas.openxmlformats.org/officeDocument/2006/relationships" r:embed="Rb8fce3ae55e949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2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fce3ae55e949ec" /></Relationships>
</file>