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0955854bb42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西洋劍黑馬兵耿豪 克服限制 贏得自信與獎盃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專訪】有別於一般人對運動員的刻板印象，兵耿豪並沒有曬得發亮古銅色的肌膚、爽朗的個性或是特別高人一等的身材，他的特色藏在堅定的眼神以及成熟穩重、內斂的氣息。進入西洋劍社辦，認識了第一眼，兵耿豪就捲起衣袖，秀出四年來西洋劍帶給他身上大大小小、深淺不一的回憶。
</w:t>
          <w:br/>
          <w:t>  航太四兵耿豪在出生時右手曾受傷開刀，因而有點肌肉萎縮，力氣較小，並造成身體不協調，也因此成了左撇子，正因如此，他的求勝心更強。大一時決定參加體育性的社團，雖然心中自認「沒有道理別人可以我卻不行啊！」卻發現沒辦法像其他人一樣打籃球，因為雙手運球、搶球，受限於身體而有無法突破的瓶頸。但是西洋劍社卻也從不曾是第一選擇，他甚至不知學校有此社團。當年逛社團攤位一心要找台南校友會，卻被西洋劍社的學姐攔住，並直誇獎左撇子在擊劍方面有一定的優勢，再加上「一直到迎新時他們的熱情感動了我，才讓我篤定加入西洋劍社的。」
</w:t>
          <w:br/>
          <w:t>　回想當時剛進西洋劍社，因為手腳協調不太好，運動項目又比其他人接觸得少，所以一開始就輸給平時有運動習慣的大一新生，這激發了他的堅定特質，「一開始我就篤定不想輸，我就是想要爬上去！所以除了在西洋劍社社課時練習外，也參加了校隊的練習。」不管是訓練體能或是重量訓練，在所有人休息時他會繼續練西洋劍的基本腳步，因為他知道，「我先天上的體能輸給別人，但是只要多跑一分鐘，就是多跑一分鐘；只要別人偷懶，我沒偷懶，我就是會多得到這段時間，所以我比別人都認真。」
</w:t>
          <w:br/>
          <w:t>   兵耿豪因自知需比其他人努力，所以咬牙吃苦練習，不過在他大一升大二的暑訓時，也曾累到一度想要放棄過，因為當時隊長安排的是加壓式的練習，連續兩週都是固定腳步的練習及對打，他記憶深刻地說：「練習到我覺得人生好像到了終點。第一天練完回家就立刻掛了，全身的肌肉都在尖叫，到了第三、四天，不僅身體疲憊，連心都開始麻痺。」從早上6點半練到晚上8點，整整兩個禮拜，練習後的身體，疲憊痠痛到連放在桌上的手機也搆不著。不過他承認，加壓式的練習雖然乏味、沉悶，可是卻讓實力快速爬升，當放棄的念頭閃過，「好想多睡一下」，他心中另一個聲音出現：「如果今天偷懶睡覺，混了一天。那之前辛苦練習是為了什麼？如果今天不想去就不去，那先前累積的東西不就都在今天斷掉了。」他就這樣說服了自己，何況對西洋劍社的喜愛也讓他放棄不了。
</w:t>
          <w:br/>
          <w:t>  之後一路竄起如黑馬的兵耿豪，制勝之路卻崎嶇，大二參加全國大專院校運動會時，「整個校隊都覺得我是黑馬，也是我氣燄最盛的時候，不僅體力充沛，腳步紮實，想說自己至少可以拿前3名。」卻在第一場複賽時，輸給預賽排名30的選手，他回憶當時的心情：「我真的是嘔死了！我預賽排名第10耶，怎麼會輸給他。」從那時起，他就得了「複賽第一場恐懼症」，他相當挫敗地請教學長原因，卻只得到「心不夠硬」一個令人滿頭霧水的答案，但是兵耿豪並未從此放棄， 「我就是不想輸！」他除了不斷練習外，還有一個秘訣，「我會觀察很強的選手比賽時的畫面，並嘗試練習；也因此，我雖主修銳劍，但我敢說，社內也沒人能以頓劍或軍刀打贏我。」當好勝心夠強就不會放棄，然後努力就可以完成任何事。持續練習、參加比賽累積經驗及觀看強勁選手的比賽影帶三管齊下，終於在去年奮力打破預賽第一場的魔咒，他明白，那場贏得雖然很差勁，但卻解開長達一年的枷鎖，不僅證明只要努力就會有收穫，也在那次比賽中得到個人銳劍銀牌及團體軍刀第1、銳劍第2，事後回想，他醒悟到，原來心不夠硬，就是指讓自己擔心不必要的事情或是無形的壓力，會質疑自己打不到對方，於是，他也向有同樣困擾的學弟妹說：「不！其實你是打得到的。」
</w:t>
          <w:br/>
          <w:t>   擔任西洋劍校隊的指導教練王順民認為兵耿豪是可造之材，不僅是他有左撇子以及身高、反應中上的資質「最重要的是有心練！自我要求也很高。」王順民不僅要求社、隊長劍術要精進外，更要求課業成績，而且每屆都是如此，他說：「因為西洋劍是一個需要策略、布局及思考的運動，所以都會鼓勵學生考研究所。」目前已經大四的兵耿豪也達到教練目標，錄取中興及中央的研究所，王順民肯定地說：「兵耿豪是目前隊上最認真的人！而我也希望他能夠更好！」不久之後，兵耿豪將離開淡江，他感性地說：「我會永遠將西洋劍社辦當作我北部的一個家。因為西洋劍的所有同伴帶給我的不僅是回憶，更是一種像家一樣的歸屬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20896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7/m\29ea6a5f-0a85-4c4a-9860-22c92c9f2cf1.jpg"/>
                      <pic:cNvPicPr/>
                    </pic:nvPicPr>
                    <pic:blipFill>
                      <a:blip xmlns:r="http://schemas.openxmlformats.org/officeDocument/2006/relationships" r:embed="R13df1553acf444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df1553acf44465" /></Relationships>
</file>