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29bc52933043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TKU Alumni Attend Premier Screening of “Lessons Learned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press conference for the film “Lessons Learned at Tamkang” was held last week in Taipei City, on the 26th of October. To show support for their former university, alumni of all ages attended the event and reminisced on their Tamkang experience of yesteryear. The atmosphere at the conference was warm, filled with heartrending gestures of kindness and touching recollections.
</w:t>
          <w:br/>
          <w:t>Former President of the TKU Alumni Association, Luo Sen, said “Tamkang taught me the importance of acting according to the motto simplicity, truthfulness, firmness, and perseverance”.
</w:t>
          <w:br/>
          <w:t>After the official premiere screening of the film, a gift ceremony was held in which the producers of the film symbolically handed the film to TKU President, Dr. Flora Chia-I Chang.</w:t>
          <w:br/>
        </w:r>
      </w:r>
    </w:p>
    <w:p>
      <w:pPr>
        <w:jc w:val="center"/>
      </w:pPr>
      <w:r>
        <w:r>
          <w:drawing>
            <wp:inline xmlns:wp14="http://schemas.microsoft.com/office/word/2010/wordprocessingDrawing" xmlns:wp="http://schemas.openxmlformats.org/drawingml/2006/wordprocessingDrawing" distT="0" distB="0" distL="0" distR="0" wp14:editId="50D07946">
              <wp:extent cx="4876800" cy="4285488"/>
              <wp:effectExtent l="0" t="0" r="0" b="0"/>
              <wp:docPr id="1" name="IMG_17469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1/m\623b506c-de48-41ee-8d40-f78e915c772d.jpg"/>
                      <pic:cNvPicPr/>
                    </pic:nvPicPr>
                    <pic:blipFill>
                      <a:blip xmlns:r="http://schemas.openxmlformats.org/officeDocument/2006/relationships" r:embed="R0da7b0161509455d" cstate="print">
                        <a:extLst>
                          <a:ext uri="{28A0092B-C50C-407E-A947-70E740481C1C}"/>
                        </a:extLst>
                      </a:blip>
                      <a:stretch>
                        <a:fillRect/>
                      </a:stretch>
                    </pic:blipFill>
                    <pic:spPr>
                      <a:xfrm>
                        <a:off x="0" y="0"/>
                        <a:ext cx="4876800" cy="4285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a7b0161509455d" /></Relationships>
</file>