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5d1b609af41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解決電源問題 海報街藏插座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海報街舉辦活動、擺攤時，最煩惱的是電源的問題。營繕組於11月在海報街東側設置了8張南方松造型座椅，有休憩的功能之外還暗藏玄機，就是座椅的下方配置專用插座箱體，在海報街的西側則配置在兩座海報板間，下次辦活動時，就不用接延長線、也不怕下雨時有漏電的危險，安全又美觀！
</w:t>
          <w:br/>
          <w:t>此外，校園中規劃新設施包括：為了讓同學有方便放置物品的空間，在上月班代表座談會中，總務處答覆將設置學生置物櫃。還有，自強館要改修為教育學院的工程，已於日前完成發包程序，但因為期末考將近，怕影響到學生，將訂於100年1月中旬開工，預計100年暑假時就可以看到全新的教育學院。</w:t>
          <w:br/>
        </w:r>
      </w:r>
    </w:p>
  </w:body>
</w:document>
</file>