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bb756476f943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搜尋專家簡立峰  對事的態度：明天就要博士班口試   持續不斷的努力找到自己</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【記者翁浩原專訪】走進位在73樓高的Google辦公室，員工人手一台筆記型電腦忙碌著，而電算系校友、現任Google台灣區總經理簡立峰也不例外，看得出因忙碌神情有些疲憊，但見到採訪記者又精神奕奕。
</w:t>
          <w:br/>
          <w:t>緊湊行程中他看著手錶，預告採訪時間只到12點，因接著有午餐會報，「喔！現在只剩下51分鐘。」
</w:t>
          <w:br/>
          <w:t>攤開簡立峰的學經歷發現，兩個台灣聲譽卓著學術機構：台大資訊工程碩博士、教授及中研院資訊科學研究所副所長和知名的美國跨國電腦科技公司-微軟和Google都有他的足跡，而簡立峰大學畢業於私立淡江大學。
</w:t>
          <w:br/>
          <w:t>憶起簡立峰人生被銼掉的銳氣，該自大學聯考失利談起。回想和預期有落差的大學聯考成績，除了對自己的成績感到挫折，他反思「是不是題目出了問題，複選題是要測驗出怎麼樣的能力？」更質疑著，「從國、高中到大學，即使有推甄或申請都是考試取向，以志願決定未來。相較歐美國家，以興趣取向來教學，十分不同。」然而對於考上淡江他直言，「人會成長，並非畢業後，就停止學習，大學僅僅只是時間學歷。」　
</w:t>
          <w:br/>
          <w:t>當年他就讀淡江大學電子計算機系，成天在淡大總圖書館高大的建築物中啃書。「淡江的圖書資源，尤其是開放書架，在以前是少見的！」他長時間釘在理學院圖書館和總圖，「將所有哲學書都『感覺』過了。」仔細推敲「感覺」兩個字，簡立峰以瀏覽方式博覽群書，鼓勵「有的書很難讀，但不能因此不讀，可以在『感覺』書中探索自己、持續找到自己。」
</w:t>
          <w:br/>
          <w:t>在制式教育的挫折下，簡立峰有一套自己的學習方法，讓他成為「很會教人如何解決問題的人」，他讓所有人自己找答案，也喜歡自己找答案。採訪中他很喜歡反問：「如果是你會怎麼回答這個問題？」這也是為什麼簡立峰在曾任Google全球副總裁暨中國區總裁李開復眼中，「是華文世界裡數一數二的搜尋專家」。簡立峰具體地說這是一種「自我教育能力！」，他發現「自己找答案」是個沒有壓力的過程，回憶學生時代「我就不是坐在第一排的學生，但印象中我是唯一大學沒有被當掉的學生，好像還得過2次大禹獎。反而，我是會被困境激勵的人。難度高的考試，我可以考及格，但簡單的考試，我也只能及格。」他起身寫出2位影響他至深的老師，一位是淡江冼鏡光老師，簡立峰說，「他是一個很受歡迎的老師，上下學期6學分寫程式興趣，就是在當時發現的。」另一位則是在讀博士的期間的李琳山老師，他說，「晚上6點時，請我在明天早上交一篇摘要，我心想，現在已經6點了！離12點只剩下6個小時，實在太強人所難了！但他說，『老師每天只睡3小時！』他歸納，「應該要在乎有多少時間沒有被浪費，而不是有多少時間可以運用。」
</w:t>
          <w:br/>
          <w:t>談到現在事業上的成就，簡立峰說，「我很幸福，天時地利與人和。」一語道盡他對自己成功的態度：謙虛。在Google這令人欣羨工作中，他以哲學口吻說道：「大家都從我現在的角度看過去，當然會覺得始料未及。」現在「Google是很多人夢想工作的地方，能進入的幾乎都是領域中最傑出的人，而且是能看見潛力質量的專業人士」。Google是非常典型的美國企業，組織扁平化，同時也非常高度競爭，注重能力表現。會見到18歲的軟體奇葩，或是進來公司1、2年，25、6歲都可能掌管一個部門。
</w:t>
          <w:br/>
          <w:t>從求學過程談到學習心得，這位成功人士的學長眼中，這個世代的模樣？「現在台灣的年輕人，似乎都缺少『企圖心』，可能歸因於生活過得太安逸，缺少外來刺激，也和台灣長期發展代工業有密不可分的關係」。在採訪中簡立峰保持微笑、耐心說話，但言談中又感受到他知道該用什麼態度去追求人生。他認為，自己不是數理天才，也不是能想像、具創作藝術力的人，但他知道也做到「找到自己想做的事」，更強調人生成功的秘訣「努力找到自己！」怎麼做？第一「要有目標點，專注的想如何培養能力？如何表現傑出？」第二「誰是最值得學習的人？誰能夠讓你佩服？」最後「當你在做一件的事情的時候，最好從頭，才不會一直想還有多遠？何時能做完？」同時，他透露保有持續力的撇步，「在進行100公尺競賽，進入最後10公尺，一般人會鬆懈，但比賽尚未結束。因此100公尺比賽，把目標設遠一點，想像成110公尺。就像是把時間調快10分鐘，你也領先其他人10分鐘。」同時面對任何事的態度「像是明天要博士班口試」的戰戰兢兢。現在的簡立峰雖然沒有繼續在學術界，跨到另一個異質領域，繼續自我教育，摸索些從來沒有學過的事物。</w:t>
          <w:br/>
        </w:r>
      </w:r>
    </w:p>
    <w:p>
      <w:pPr>
        <w:jc w:val="center"/>
      </w:pPr>
      <w:r>
        <w:r>
          <w:drawing>
            <wp:inline xmlns:wp14="http://schemas.microsoft.com/office/word/2010/wordprocessingDrawing" xmlns:wp="http://schemas.openxmlformats.org/drawingml/2006/wordprocessingDrawing" distT="0" distB="0" distL="0" distR="0" wp14:editId="50D07946">
              <wp:extent cx="4876800" cy="3779520"/>
              <wp:effectExtent l="0" t="0" r="0" b="0"/>
              <wp:docPr id="1" name="IMG_6e5df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b956bf5d-3acf-40df-8aa0-1414d70b1f81.jpg"/>
                      <pic:cNvPicPr/>
                    </pic:nvPicPr>
                    <pic:blipFill>
                      <a:blip xmlns:r="http://schemas.openxmlformats.org/officeDocument/2006/relationships" r:embed="Rd42830d354014d2e" cstate="print">
                        <a:extLst>
                          <a:ext uri="{28A0092B-C50C-407E-A947-70E740481C1C}"/>
                        </a:extLst>
                      </a:blip>
                      <a:stretch>
                        <a:fillRect/>
                      </a:stretch>
                    </pic:blipFill>
                    <pic:spPr>
                      <a:xfrm>
                        <a:off x="0" y="0"/>
                        <a:ext cx="4876800" cy="3779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2830d354014d2e" /></Relationships>
</file>