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97120f90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【本報訊】學習與教學中心「學習策略工作坊」本學期開課囉！針對不同的學習需求，本學期學習策略工作坊所開課程有：「我是報告王」書面報告輕鬆寫、「記憶煉金術」、「 Photoimpact 基礎入門」、「閱讀全面啟動」 ( 含學習診斷 ) 、「輕鬆簡報快‧譯‧通」簡報實作、「英語聽說能力培訓班」、「上台報告技巧」、「原文書輕鬆讀」英文讀書策略 。
</w:t>
          <w:br/>
          <w:t>　課程採小班制，精緻化教學，每班僅接受14位同學報名，上課時數將列入「學生學習歷程檔案」，請提早報名以免向隅，敬請密切注意其他開課時間。　
</w:t>
          <w:br/>
          <w:t>　欲報名者可洽報名專線校內分機2160，洽承辦人吳美華；或網路報名 http://163.13.43.79/index.aspx 或親至 I405 報名。</w:t>
          <w:br/>
        </w:r>
      </w:r>
    </w:p>
  </w:body>
</w:document>
</file>