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f999e0094f44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校園話題人物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頤華淡水校園報導】資傳一蔡昀芮，身高160公分、體重只有45公斤，笑起來可愛的小虎牙絕對甜死人，自從於去年12月體育表演會中飾演「制服妹」一角對抗色狼歹徒的防身術戲碼後，獲得全場轟動，甜美系「跆拳道女孩」的名聲也不脛而走！
</w:t>
          <w:br/>
          <w:t>　就像是漫畫中的變身橋段，蔡昀芮說話不大聲，瘦弱的身軀總是讓男生想好好保護她，但當她換上跆拳道服後，「喝！」黑帶二段的實力，飛踢劈磚都不是問題，「因為在跆拳道的世界裡，我最有自信！」但如果真的遇上壞人，她笑說：「我還是跑掉比較快！」
</w:t>
          <w:br/>
          <w:t>　因為讀小學時，看見運動會上帥氣的跆拳道表演，讓她決定加入道館練習，巧合的是，十年前的她在小學裡遇見淡江跆拳道社帶動中小學活動的大哥、大姊，十年後她也即將成為去學校服務的大姊姊。跆拳道社長歷史三黃雍勻打趣的說，「我們就像是看著她長大的呢！」鑑定測驗一路上過關斬將，取得黑帶的資格，雖然比賽經驗還不多，呼聲卻很高，她已經被社內學長姐譽為「大專盃最大黑馬」，黃雍勻說，「因為她輕盈的體格與紮實的基本功，絕對會是跆拳道中的明日之星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273808" cy="1627632"/>
              <wp:effectExtent l="0" t="0" r="0" b="0"/>
              <wp:docPr id="1" name="IMG_3334dbc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3/m\2c3f77f4-160f-44d1-ab22-05829f7289b7.jpg"/>
                      <pic:cNvPicPr/>
                    </pic:nvPicPr>
                    <pic:blipFill>
                      <a:blip xmlns:r="http://schemas.openxmlformats.org/officeDocument/2006/relationships" r:embed="Re5505c7b1bcc4f2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73808" cy="16276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5505c7b1bcc4f25" /></Relationships>
</file>