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a6f83566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童軍團棕熊營即起報名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淡江大學童軍團舉辦的第28屆棕熊營來囉！凡國小3至6年級學童及幼（女）童軍皆可參加，活動將於26、27日在福隆龍門營地舉行，活動內容豐富、多元有趣，詳細資訊可上淡江大學童軍團網頁http://www.tksg.org.tw/查看，即起報名至16日，額滿為止。
</w:t>
          <w:br/>
          <w:t>　棕熊營總召會計三陳臻霖說明，本次活動藉由隔宿露營培養孩童們對戶外活動的興趣，「不是宅在家裡一直看電視或打電動而已！」透過團康活動、各樣競賽讓他們了解團結的重要性，同時也訓練領導能力，其中最精采的部分即為和外展協會合作的泛舟體驗，工作人員統計二何怡靜說，安全訓練後，讓他們體驗和水搏鬥的刺激臨場感，相信會讓他們很難忘。</w:t>
          <w:br/>
        </w:r>
      </w:r>
    </w:p>
  </w:body>
</w:document>
</file>