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901889e7142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歐研所教授馬良文  特殊貢獻獲永久居留證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本校歐洲研究所俄籍教授馬良文於11日，獲中華民國移民署頒發象徵核准外僑最高殊榮的「特殊貢獻永久居留證」，成為台灣入出國及移民法施行以來，第15位獲頒該殊榮的外僑。馬良文開心地說：「這項殊榮肯定了我在台灣的付出。」
</w:t>
          <w:br/>
          <w:t>馬良文研究漢學40多年，任教於本校已經13年，曾任俄文系系主任、俄研所所長，在台灣俄語教學及俄國問題研究等方面，付出相當大的心力，並擔任新聞局俄文版《Taiwan Review》寫作及翻譯、與中央廣播電台進行相關合作等，對於協助政府向俄國宣傳台灣政、經、社會、文化進步的現況，以及台灣的國際聲譽、台俄之間友好關係貢獻卓著。
</w:t>
          <w:br/>
          <w:t>馬良文表示，台灣總以友善且公平的態度來禮遇外籍老師，尤其本校盛行的學術交流風氣及全球化精神都讓他非常喜歡，「來台灣淡江大學教書是我最寶貴的經歷。」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413504"/>
              <wp:effectExtent l="0" t="0" r="0" b="0"/>
              <wp:docPr id="1" name="IMG_2a5d4f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7/m\52e70cba-229e-48ff-a394-6d5e3b6ba8a2.jpg"/>
                      <pic:cNvPicPr/>
                    </pic:nvPicPr>
                    <pic:blipFill>
                      <a:blip xmlns:r="http://schemas.openxmlformats.org/officeDocument/2006/relationships" r:embed="Rf0d8a611bc1c42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413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d8a611bc1c4292" /></Relationships>
</file>