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ec880b460947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大學生戲劇節競演實驗劇團入選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本校實驗劇團再度入選「第12屆青年才俊‧大學生競演戲劇節」活動，將於26日（週六）晚上7時30分及27日（週日）下午2時30分在皇冠小劇場演出。導演法文三黃怡翔說，實驗劇團自即日起至23日，早上11時至下午6時在文學館側門（海音咖啡對面）擺攤，校內享有9折優惠，「希望同學們能來支持我們的表演。」
</w:t>
          <w:br/>
          <w:t>　「青年才俊‧大學生競演戲劇」是每年邀請大專院校戲劇表演團體展演，為一大專院校熱愛戲劇同學演出與交流的平台，實驗劇團去年曾獲得不錯的成績，今年再度入圍。黃怡翔表示，這次入決賽的隊伍大多是戲劇系的科班團隊，擁有專業表演的優勢，「但我們仍會以平常心來演出我們最好的一面」。為了突破過去，這次演出特別加強了燈光及服裝等方面，希望能讓大家看到更精緻的表演。</w:t>
          <w:br/>
        </w:r>
      </w:r>
    </w:p>
  </w:body>
</w:document>
</file>