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2805ae35349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TQM談優化制度  QCC　圈夢　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、陳昭岑淡水校園報導】品質保證稽核室於上週五（25日）在覺生、驚聲國際會議廳、蘭陽和台北校園同步舉行「99學年度全面品質管理研習會」，校長張家宜於開幕致詞：「藉由挑戰國家品質獎，進而提升品質管理意識，並把品管精神更為延續。」淡江品管圈競賽第1名由蘭陽校園同仁組成，針對大三出國學分抵免作業效率的「圈夢」獲得，並獲得3萬元獎金，圖書館參考服務組「XO圈」與跨單位組成的「3C精品圈」分獲2、3名。
</w:t>
          <w:br/>
          <w:t>BSI英國標準協會副總經理蒲樹盛、精誠資訊處長林柑妙及技術經理袁錦輝、台北醫學大學醫務管理學系教授黃崇謙4位，也與行政副校長高柏園、圖書館副館長鄭麗敏、教務長葛煥昭，就教育機構如何設定行政服務品質的目標、提升成員自主管理的意識等議題，進行討論。
</w:t>
          <w:br/>
          <w:t>蒲樹盛以「優化制度，邁向卓越」為主題，分享卓越品質管理的國際方法，與如何確保制度有效運作。他建議，可以把每個小圈子加以融合，成為範圍較大的圈子，「這樣在推行TQM時，成員們在行政作業的過程中才可以配合得更好。」
</w:t>
          <w:br/>
          <w:t>學術副校長虞國興與高柏園主持「Q&amp;amp;A」，四個校園與會者以自身服務單位的經驗，從PDCA與作業目標達成等方面，於企業者的分享結束後發問，並由企業者針對問題交流經驗。高柏園於閉幕時表示：「經由不同領域的從事者汲取經驗，可以讓成員們的眼界更多元開放」。虞國興也在下午閉幕式感謝在座專家一整天的指教，並表示，如果每個職員都能將工作做到最好，並勇於負責，校務將能在教學與行政方面都產生巨大效能。</w:t>
          <w:br/>
        </w:r>
      </w:r>
    </w:p>
  </w:body>
</w:document>
</file>