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9de0bb2f2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閱讀思考 分工探索  學習老師不教的事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文／洪允中(旅遊四)
</w:t>
          <w:br/>
          <w:t>
</w:t>
          <w:br/>
          <w:t>芬蘭，是個簡單而且樸實的北歐國家。這個國家有兩種官方語言，芬蘭語和瑞典語，也意味著這邊的國民都必須從小學習這兩種語言，而且令我感到驚奇的是，芬蘭國民都說著一口流利的英語，使得初到芬蘭的我沒有太大的溝通障礙。還記得當時我是在夏天到了芬蘭，芬蘭的夏天不像臺灣悶熱、潮濕，那裡自然的美景和宜人的氣候，至今在我腦海裡仍不時會浮現出夏天與朋友到公園野餐的畫面。去年暑假就先飛到芬蘭的我可是先自行上了基礎芬蘭語課程，在短短的兩個月裡，學了很基本的日常生活用語，因此讓我更快融入當地生活。
</w:t>
          <w:br/>
          <w:t>　芬蘭的教育制度是世界有名的，因此我想到芬蘭體驗他們的教育與台灣到底有什麼不同。我在芬蘭就讀的是姊妹校拉瑞爾科技應用大學（Laurea University of Applied Sciences），那裡的學生都非常自由，老師幾乎不管學生，學生還可以直呼老師的名字，這點讓我很驚訝。還記得我在芬蘭修過一門課叫 Commercialisation of Product, Service and Innovations in Global Environment，這門課要學生分組做 Business Plan，這讓以前在台灣沒有接觸過的我吃盡了苦頭，有很多東西是我必須自己去學習而老師是不會教的。
</w:t>
          <w:br/>
          <w:t>　那所學校的教學有一個特色，那就是老師會給學生很多分組報告的機會，並且讓學生自己去探索，以及思考老師上課給的概念，他們透過小組討論、報告、閱讀相關書籍和獨立找資料等種種過程，來達到學習的目的，而不是乖乖地坐在教室裡聽老師上課、抄筆記。拉瑞爾科技應用大學很國際化，我修習的全都是英語授課課程，所以班上有一半，甚至超過一半以上的同學都是國際學生，這增加了我與歐洲各國，以及其他不同國籍學生的合作能力。芬蘭人非常誠實，很講求誠信，治安也非常良好。唯一比較難適應的是漫長又見不到陽光的冬天，讓生長在台灣的我花了好長一段時間，去適應又黑又冷的天氣。
</w:t>
          <w:br/>
          <w:t>　難得來到歐洲，我當起背包客造訪了愛沙尼亞、瑞典、俄羅斯、丹麥、奧地利、匈牙利、法國、拉脫維亞、立陶宛、德國、英國、愛爾蘭、挪威和冰島等國家，體驗歐洲各國不同的風情。我想我印證了「讀萬卷書，不如行萬里路」這句話。這麼多國家當中，法國最讓我印象深刻，我在芬蘭交到了一位很要好的法國朋友，我曾在巴黎待了十天並住在法國朋友租的房子裡，他當起導遊帶我去了好多地方，尤其是法國人常去的一些餐廳和酒吧。
</w:t>
          <w:br/>
          <w:t>　在這短短的一年中，除了學習之外我也增廣了不少見聞，交到幾位很要好的歐洲朋友，特別感謝我在芬蘭認識的一位奧地利籍醫生，他是我的良師益友，他跟我分享了很多事情也幫助我渡過了在芬蘭的低潮；這一年所經歷到的大小事情，讓我的人生觀和態度有很大的轉變，這一年對我來說真的是難能可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26478d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d84225be-f89a-47a5-a614-eb7ebf635266.jpg"/>
                      <pic:cNvPicPr/>
                    </pic:nvPicPr>
                    <pic:blipFill>
                      <a:blip xmlns:r="http://schemas.openxmlformats.org/officeDocument/2006/relationships" r:embed="R6271e4cd9122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6d15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499d66da-071b-43ca-9f4e-a31e4d8318c9.jpg"/>
                      <pic:cNvPicPr/>
                    </pic:nvPicPr>
                    <pic:blipFill>
                      <a:blip xmlns:r="http://schemas.openxmlformats.org/officeDocument/2006/relationships" r:embed="R677b10104077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71e4cd912246e4" /><Relationship Type="http://schemas.openxmlformats.org/officeDocument/2006/relationships/image" Target="/media/image2.bin" Id="R677b101040774406" /></Relationships>
</file>