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ff002dacd44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加減乘除策略應用  張寶誠分享企業經營新思維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國際企業學系於22日下午2時邀請中國生產力總經理張寶誠蒞校演講「企業經營新思維」。說明當今企業發展趨勢及企業永續發展要素。現場座無虛席，即使坐地板也不願錯過這場寶貴講座。
</w:t>
          <w:br/>
          <w:t>　張寶誠分享企業經營理念與核心新思維，並提到，現今經營組織是「以人為本」，所以經營公司首先須讓員工形成共識後，才會有承諾，進而轉為熱忱，最終才能有績效目標，進而形成平衡式發展。此外，張寶誠也舉出「加減乘除」的方法，利用「加減乘除」的思維，在制定策略時能夠更加的周全完善；這樣的方法也能應用在學生身上，藉以檢視自己的學習及生活。
</w:t>
          <w:br/>
          <w:t>　張寶誠顧及聽眾都是學生，調整演講內容，期待幫助學生找到永續經營的公司，並在進入公司後如何提升自己績效，或未來創業時，能了解如何永續經營。在座的學生聽得津津有味，國企三吳祈宏表示：「雖然目前還是學生，企業經營還有點遠，但講者說到『不管企業或個人，都要提升績效，進而提升到競爭力。』，我覺得蠻有幫助的。」</w:t>
          <w:br/>
        </w:r>
      </w:r>
    </w:p>
  </w:body>
</w:document>
</file>