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4717264374ac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企業愛用評價佳 徵才博覽會釋七千職缺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昭岑淡水校園報導】本校學務處就輔組與新北市政府就業服務中心於24日在海報街舉辦「2011校園徵才博覽會」，僑生醒獅團以精采的舞龍舞獅為博覽會揭開序幕，並由行政副校長高柏園、新北市政府勞工局局長高寶華、學務長柯志恩等5位貴賓蒞臨剪綵。高柏園表示，透過博覽會這個好機會，向廠商展現學生的學習成果。
</w:t>
          <w:br/>
          <w:t>　博覽會現場有50多家廠商設攤徵才，共釋出約7千2百名職缺。其中，遠東國際商業銀行、1111人力銀行、台灣三星電子股份有限公司，以及今年新加入的壹傳媒、台積電、鼎泰豐等廠商都相當受學生青睞。手拿多份資料的經濟四曾毓雯表示，很開心能了解鼎泰豐的工作環境，「可以透過活動接觸這麼多廠商，不懂的都可以直接問，很方便！」蘭陽校園的同學也包車前來參與博覽會，政經四劉淑瑩說：「博覽會讓我更了解未來的工作方向與內容。」
</w:t>
          <w:br/>
          <w:t>　其中，壹傳媒徵才人員表示：「學生對廠商的了解和準備還不夠，企圖心也需要加強，當然也是有很積極的學生。」鼎泰豐徵才人員則認為：「因為我們有些淡江校友的同事表現得很不錯，所以我們想再來發掘一些人才，前來洽詢的學生在語言、談吐、外在表現都很好，具有與社會職場銜接的能力。」
</w:t>
          <w:br/>
          <w:t>　另外，就輔組當天也設有「就業職能診斷平台」攤位，幫助學生了解自己的興趣與缺少的能力，並有輔導專員替同學說明進入職場所需的能力，以期成為興趣與職業相符合的職場達人。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36976"/>
              <wp:effectExtent l="0" t="0" r="0" b="0"/>
              <wp:docPr id="1" name="IMG_e318954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18/m\600ca65c-4e41-49d5-aede-85dc85743a81.jpg"/>
                      <pic:cNvPicPr/>
                    </pic:nvPicPr>
                    <pic:blipFill>
                      <a:blip xmlns:r="http://schemas.openxmlformats.org/officeDocument/2006/relationships" r:embed="Rb689c5171228439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369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689c5171228439d" /></Relationships>
</file>