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ef8ffefe8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湯圓和舞會孰輕孰重？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【記者陳佳怡報導】冬至與聖誕節接踵而至，校園幾乎淹沒在一片湯圓和舞會的熱浪中，這一東一西迥異的節慶，那個較受學子們歡迎？
</w:t>
          <w:br/>
          <w:t>
</w:t>
          <w:br/>
          <w:t>　由於各地校友會的成員，都為離鄉背井的學子們，冬至雖無法和家人團聚，但大家齊聚一堂吃湯圓，也可聊慰鄉愁；而聖誕派對則讓大家於一年的末了，可盡情狂歡紓解壓力，則為各相關社團的重頭戲，此兩活動舉辦熱度，絲毫不因寒冬減溫。
</w:t>
          <w:br/>
          <w:t>
</w:t>
          <w:br/>
          <w:t>　縱觀本校社團活動，舉辦冬至湯圓晚會多為各地校友會，舉凡雄友會、嘉雲會、基友會、竹友會等；而舉辦聖誕派對則以西方宗教、音樂性社團居多，例如：學園團契、讚美社、倍加團契、吉他社等。讚美社黃瓊玉說，並不排斥舉辦湯圓晚會，只是因屬於西方宗教性社團，所以會優先考慮聖誕派對，要帶給同學們溫馨快樂氣氛。而正智佛學社選擇辦湯圓會，社長康雅婷表示從來沒有考慮過要辦舞會，她說：「我們如果辦聖誕晚會不是很怪嗎？」 
</w:t>
          <w:br/>
          <w:t>
</w:t>
          <w:br/>
          <w:t>　對於社團的用心，同學的回應如何？答案見仁見智，幾乎不分軒輊。中文二C陳筱筠說，只要時間能配合，都希望可以參加，不過會優先考慮聖誕派對。國貿二C吳葳萱說，會想要參加湯圓晚會，畢竟冬至是中國節慶，感覺比較溫馨。
</w:t>
          <w:br/>
          <w:t>
</w:t>
          <w:br/>
          <w:t>　【記者毛雨涵報導】法文系將於十二月三十一日晚上六時在覺軒籌辦了法式耶誕晚會，要為大家介紹法國耶誕節之傳統習俗並講解其飲食特色，現場備有自製法式西點及香檳酒，歡迎大家共同過個不一樣的耶誕節！意者可於活動前向法文系辦報名，報名費五十元。</w:t>
          <w:br/>
        </w:r>
      </w:r>
    </w:p>
  </w:body>
</w:document>
</file>