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12d99f8af4e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見識廈大 學會架構人生藍圖   開啟抱負與信心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文／潘桂君（英文四）
</w:t>
          <w:br/>
          <w:t>
</w:t>
          <w:br/>
          <w:t>記憶像薄霧一般盤旋心頭。今年元宵節我與老師邊走邊討論在廈門大學生活的點滴，當時濃霧瀰漫整個淡水校園；猶記得去年2月初抵廈門，在那裡過的第一個節慶便是元宵，當晚天氣也是霧氣瀰漫。
</w:t>
          <w:br/>
          <w:t>廈門給我的感覺很悠閒、很慵懶，是個可以放鬆心情的地方。道路寬敞，路上行人從容自在；學校裡很少看到慌張的學生趕著進教室或離開，不知不覺中，我的步伐也跟著慢下來了。廈門是座乾淨的小島，島上規定不能騎機車，街道上不會發生機車亂竄的情況；市區公車非常發達，每站都會停，所以不必設下車鈴。廈大每天中午的休息時間是3小時，廈大的學生大都有午睡習慣，讓學生有充分的休息時間，下午更有精神上課。學校裡有7座食堂，我最喜歡的芙蓉食堂有3層樓高，第3層樓有來自大陸各地的美食。只要拿著校園卡，俗稱一卡通，可以在學校裡任何店家購物、點餐、借書、影印，甚至像悠遊卡一樣可以搭校外公車。
</w:t>
          <w:br/>
          <w:t>廈大的校園美景在大陸數一數二。大門口「廈門大學」四字是曾任教該校的魯迅的筆跡。校內有魯迅雕像及魯迅紀念館，雕像前的小噴水池，每星期三晚上會有很多人聚集在此，做語言交換活動，我曾參加過一次英語交換，認識在廈大學習華語的外國人。我最喜歡廈大校園的芙蓉湖及情人谷，芙蓉湖湖旁有柳樹及草地，我最喜歡在初夏午飯後來湖旁散步，在樹蔭下乘涼，或坐在草皮上看陽光照射湖面波光粼粼。情人谷是廈大的世外桃源，它其實是一座水庫，或者可以說是自然生態保護區，非常原始、寧靜，沒有任何污染；晚上這裡沒有任何光害，星星好像一顆顆的小燈泡，點綴在無窮無盡的黑布上。
</w:t>
          <w:br/>
          <w:t>我在廈大的學習以旁聽為主，我旁聽了開給研究生上的美國史，但還是得跟學長姐一起討論做報告。他們做報告的精神實事求是，學長姐大多辯才無礙，一個點丟出，立刻就以文本為前提架構出完整的闡述。他們大量閱讀，廈大圖書館的座位幾乎每天都爆滿，我認識的朋友，幾乎都對自己的未來充滿了抱負與信心。每個人心目中都有一張藍圖，不斷為這張藍圖努力付出。這讓我學到很多，不管是知識的求取上或對人生的規劃；同樣是20幾歲的年輕人，他們的胸襟很寬廣，他們的青春正濃烈，他們都是追夢人。
</w:t>
          <w:br/>
          <w:t>除了上課，我參加了廈大中文系的藝術季活動，並入選為他們的畢業大戲演員，透過排戲認識很多朋友，他們對我很照顧，彼此都好奇對方的故鄉背景，我還學了幾句道地杭州方言，呢噥軟語，非常有趣！我觀賞了其他表演團體的演出，讓我大開眼界，也對內地的學生劇團有粗略地了解。因為這次藝術季，我認識一位來自內蒙古的學姐，她熱情地邀我同去內蒙古走走。我第一次看到廣闊的草原，第一次在草原上騎馬、住蒙古包、大口啃羊肉與喝酒。呼和浩特的天空是廣闊的湛藍色，到了晚上更令我驚嘆，第一次在草原上看見銀河及流星，我們在草原上唱歌歡笑，我不禁讚嘆，我何其幸運，能認識這群朋友，能來到這個地方。
</w:t>
          <w:br/>
          <w:t>看著一年前一張張照片映著自己的足跡，當時在廈大認識的朋友丁一沛，上學期來淡江交換學習，過年前才剛回去。他也來自內蒙古，我和朋友說好今年暑假去拜訪他。我們的友誼一直在延續著，並不會因為歸鄉而停止。謝謝學校給我這個機會，讓我走出去，看看隔著台灣海峽另一端的風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2c0f66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64b21d76-b4a3-4451-916f-a01245388476.jpg"/>
                      <pic:cNvPicPr/>
                    </pic:nvPicPr>
                    <pic:blipFill>
                      <a:blip xmlns:r="http://schemas.openxmlformats.org/officeDocument/2006/relationships" r:embed="R92bb034022a848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16608" cy="1298448"/>
              <wp:effectExtent l="0" t="0" r="0" b="0"/>
              <wp:docPr id="1" name="IMG_623ce2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f89cb2a7-e983-4479-8a20-d83aec7b06c9.jpg"/>
                      <pic:cNvPicPr/>
                    </pic:nvPicPr>
                    <pic:blipFill>
                      <a:blip xmlns:r="http://schemas.openxmlformats.org/officeDocument/2006/relationships" r:embed="Rf315f71753534e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16608" cy="1298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bb034022a8483e" /><Relationship Type="http://schemas.openxmlformats.org/officeDocument/2006/relationships/image" Target="/media/image2.bin" Id="Rf315f71753534e3e" /></Relationships>
</file>