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bb824fb09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全國社團評鑑　　康輔社特優　樸毅優等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康輔社與樸毅青年團於上月26、27日前往大仁科技大學參加由教育部主辦的「100年全國大專校院學生社團及全校性學生自治組織評鑑暨觀摩活動」，與162所公私立大專校院、370個學生社團及全校性自治組織共同參與評鑑，在激烈競爭中，康輔社獲「體能、康樂性特優」、樸毅青年團獲「自治、綜合性優等」。
</w:t>
          <w:br/>
          <w:t>　康輔社在校內社團評鑑蟬聯多次特優，也在98全國社評獲特優、99年度獲優等的肯定，可謂是校內外評鑑常勝軍。今年康輔社打破以往傳統，創新以活動性質來整理資料，將活動分成研習、服務和聯誼等類別，讓評審在瀏覽上更一目了然，認識其多元豐富的社團記憶；康輔社社長經濟三陳宛伶表示，雖然資料整理起來比較困難，但也因此而提升了社員凝聚力和歸屬感，讓壓力轉成了動力。她開心地說：「當優等沒有聽到我們的時候很緊張，但是，在特優聽到後，我們馬上就尖叫，還一起喊了社呼，頓時非常感動、激動！」
</w:t>
          <w:br/>
          <w:t>　樸毅青年團是創立於民國97年的新興社團，第一次參展即在「自治綜合性組」獲得優等，實屬難得，課外活動組專員李美蘭表示，樸毅致力於品德教育，尤其經常與學校合作推廣相關活動。樸毅青年團參展籌備負責人統計四陳韻竹表示，因為第一次參展，所以很緊張，大家都謹慎的照著評鑑的標準做準備，而且在評鑑的過程中，也觀察到自己社團可以加強的地方，「這樣評鑑讓社員們更加凝聚在一起，希望大家可以保持這樣的熱情，繼續加油下去！」</w:t>
          <w:br/>
        </w:r>
      </w:r>
    </w:p>
  </w:body>
</w:document>
</file>