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4a6099ab346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淡水蘿蔔季 服務課程學生評價讚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學生事務處與淡水區公所合作，由校園與社區服務學習課程的57位學生，上月26日在淡水無極天元宮，擔任「2011滬尾蘿蔔祭－淡水好彩頭」活動服務志工，淡水區公所經建課課長王志煒表示，學生積極主動地協助民眾，表現出時下年輕人少有的服務精神。
</w:t>
          <w:br/>
          <w:t>　雖然活動當天陰雨綿綿，同學們仍熱情地於會場上指引方向，攙扶行走於路滑處的民眾，有些則負責草仔粿教學或行政等工作。全程參與的企管一蔡雯蓉表示，這次活動很高興能實際協助社區居民，「而且班上同學的感情似乎變得更好了！」
</w:t>
          <w:br/>
          <w:t>　此外，本校競技啦啦隊、舞蹈研習社與極限舞蹈社也到場表演，炒熱氣氛，而在會場扮演蘿蔔娃娃的企管一林振皓表示，「看到民眾的笑容，覺得自己做了一件很有意義的事。」看到學生們的表現，活動負責人淡水區公所課員孫文宏說：「第1次和淡江學生合作就感受到同學們認真的態度，相當不錯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7168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c4184ca5-2af6-4396-b1c2-4fdb1d617287.jpg"/>
                      <pic:cNvPicPr/>
                    </pic:nvPicPr>
                    <pic:blipFill>
                      <a:blip xmlns:r="http://schemas.openxmlformats.org/officeDocument/2006/relationships" r:embed="Rdb882160277441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882160277441de" /></Relationships>
</file>