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0220697af840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品德教育徵文  得獎名單出爐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思嘉淡水校園報導】由學務處生活輔導組舉辦品德教育圖文徵稿之「徵文章」活動已於上月24日結束，第1名由運管二廖志桓〈提升品德，從生活做起！〉獲選，2、3名則分別是經濟三林柏廷〈動物悲歌〉、亞洲所碩三江佩諭〈一陣風雨飄搖之後〉。
</w:t>
          <w:br/>
          <w:t>　廖志桓談到作品表示，「文章的靈感來自於對日常生活的反思。」文中提到應該從小地方去捍衛品德，並舉例一位學生在考試當天必須回家奔喪，老師把考卷交給學生自行回家作答， 而學生誠實作答的例子，廖志桓認為，「這樣的誠實信用及自主自律很值得我們學習」。
</w:t>
          <w:br/>
          <w:t>　第2名的作品以「尊重生命」為主軸，描寫種種人類殘害動物的行為，相當寫實，林柏廷表示，寫作時查了許多資料，但愈寫愈心痛，「動物和人一樣都有活著的權利，牠們的生命不應被忽視」。而江佩諭則分享自己前往八八風災災區當志工的經驗，談及珍惜生命及環境的重要，「幫助別人是一件很快樂的事，往往都有意外的收穫。」</w:t>
          <w:br/>
        </w:r>
      </w:r>
    </w:p>
  </w:body>
</w:document>
</file>