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0ab1a0335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   向陸生招手正式啟動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【本報訊】招收大陸學生正式啟動！本校經教育部核准100學年度招收大陸學生計有16系所，56個名額。有博士生1名、碩士生10名，學士生45名。另外，本校將提供5名，2年免學雜費獎學給大陸來校研修之學生。
</w:t>
          <w:br/>
          <w:t>國交處表示，本次為國內各校首次招收大陸學位生，本校師生以系所、院、校三層次，同時展開多項招生宣導工作，包括：系所主管親臨大陸招生、校友協助舉辦招生說明會、校友在大陸協助宣傳、本校大陸交換生協助宣傳。
</w:t>
          <w:br/>
          <w:t>同時也因應大陸學生來校研修之政策，本校國際事務副校長戴萬欽，已於18日召開大陸學位生招生工作會議，預定招收大陸學生之院系所主管與會。國際交流暨國際教育處主任李佩華表示，大陸學生來台與淡江學生一同學習，相信彼此的互動，對學習會帶來正面的助益。另外，國交處在未來將會設置一個境外生的輔導單位，以期提供更優質的服務。
</w:t>
          <w:br/>
          <w:t>碩、博士班報名時間為4月14日至5月6日，預定6月8日放榜；學士班招生時間為5月16日至6月16日，預定7月4日放榜。核准系所有資訊與圖書館學系、大眾傳播學系、化學學系、建築學系、土木工程學系、機械與機電工程學系、資訊工程學系、產業經濟學系、英文學系、法國語文學系、日本語文學系、教育科技學系、教育政策與領導研究所、課程與教學研究所、資訊創新與科技學系軟體工程組、資訊創新與科技學系通訊科技組等16系所。</w:t>
          <w:br/>
        </w:r>
      </w:r>
    </w:p>
  </w:body>
</w:document>
</file>