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eb46051fe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偶像劇推手 張正芬  炒熱人妻與小三話題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大傳系同學會於上月24日，邀請大傳系第三屆系友、現任三立電視行銷公關部副總經理張正芬以「話題讓偶像劇更接近觀眾」為題，進行演說。她說明從事行銷公關工作20年來，運用哪些手法創造話題，將「命中注定我愛你」、「敗犬女王」到當紅的「犀利人妻」、「醉後決定愛上你」等多部膾炙人口的偶像劇推上高收視率。  
</w:t>
          <w:br/>
          <w:t>   在「犀利人妻」中，張正芬強調「人妻」如何愛家、並再順著劇情及社會期許主打「小三」，在視覺上原本只是讓演員們坐在餐桌上，是現場拍攝時，才突發奇想地讓小三將腳勾往男主角，「小三」形象暗藏其中。此外，她更從第三者的新聞中，嗅出話題的可塑性，間接拉近偶像劇與觀眾間的距離。
</w:t>
          <w:br/>
          <w:t>   不管是從偶像劇的視覺包裝、話題操作到宣傳活動，張正芬都不吝分享。她表示，「希望大家花時間和金錢來這裡，不只學到常識，更學到了知識，讓這些知識可以在明天上班、上課的時候跟你們的友人分享。」成功大學創意產業設計研一生賴慧穎笑說，自己是透過老師的介紹來聽演講，「覺得他們真的很厲害，我在這場演講中收穫很多！」</w:t>
          <w:br/>
        </w:r>
      </w:r>
    </w:p>
  </w:body>
</w:document>
</file>