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d648efaf74d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非洲司副司長沈真宏：  翻譯紮根  拓展國際觀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法文系於上月27日邀請外交部非洲司副司長沈真宏，進行「現今國際情勢與法語人才的展望」專題演講。主持人法文系系主任楊淑娟表示，「本次講座幫助同學了解規劃法語學習、未來畢業出路、如何準備就職考試、了解國際情勢與關係」。
</w:t>
          <w:br/>
          <w:t>   沈真宏表示：「翻譯，可說是做外語的第一選擇」，即席口譯為目前台灣具前瞻性的市場。此外，貿易公司業務、政府單位等也是急需法語人才。在公職就業中，外交部、經濟部、國防部、新聞局皆擴大招考，近年也提高女性工作者的比例。沈真宏分享，他以法語長才在法語區國家為外交部效力，他笑說：「所學與職業相結合，學以致用，才能在職場發揮一技之長」。語言只是一種工具，除學好法語，更要精通中文，才能準確表達文意並具說服力。沈真宏提到：「外語學院的畢業生應具有國際觀」。現今國際情勢變動，首當其衝的是大陸成長所帶來的機會與威脅。現外交部每年都會舉辦「國際青年大使交流計畫」，沈真宏鼓勵同學可到較落後的法語區國家服務。法文二龍韻如說：「這次演講有助於我思考未來方向，學好法語提升競爭力」。</w:t>
          <w:br/>
        </w:r>
      </w:r>
    </w:p>
  </w:body>
</w:document>
</file>