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0b6196fe8e4f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e筆書畫展 ：沙灘玩樂迎盛夏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e筆書畫展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這一幅畫，用了粉彩筆的繪畫工具型式，類近粉彩畫的畫法，但仍然是　筆的工具所完成。畫者是直接取景於台北市政府所設立的人工沙灘，看到最近溽暑迎夏，媽媽帶著小朋友一起玩耍的景象。畫作的光影和色彩處理得很柔和，完全看不出數位工具的刻板印象，充分展現科技與藝術的融合。 （圖文／文錙藝術中心 提供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25952"/>
              <wp:effectExtent l="0" t="0" r="0" b="0"/>
              <wp:docPr id="1" name="IMG_2bd64c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4/m\99b2e278-cce8-44fc-be67-af877a09df96.jpg"/>
                      <pic:cNvPicPr/>
                    </pic:nvPicPr>
                    <pic:blipFill>
                      <a:blip xmlns:r="http://schemas.openxmlformats.org/officeDocument/2006/relationships" r:embed="R3ba99c48499c43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25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a99c48499c437b" /></Relationships>
</file>