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b3ecb3c546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俄文系好犀利　大俄盃稱霸三冠王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【記者洪予揚淡水校園報導】本校俄文系於7日在文化大學參加大俄盃，成績亮眼，男女混排、女籃及三分球趣味競賽皆稱霸。參加混排及趣味競賽的俄文四潘芸亘開心地說：「快叫我們三冠王！」
</w:t>
          <w:br/>
          <w:t>　女籃隊長俄文二吳佩穎表示，和文化打冠亞軍時，一度落後到0比9，情勢相當緊張，所幸靠著大家彼此加油打氣，最後逆轉勝，「贏的剎那超開心的！」
</w:t>
          <w:br/>
          <w:t>　趣味競賽則以投三分球為主，投進則可以在九宮格內做記號，先連成一條線即勝利；多次在最後關鍵進球，扭轉局勢的俄文四侯智堯滿心歡喜地說：「不管是嚴肅的或娛樂性的比賽，我們都好厲害！看我最後一顆三分球，我覺得我是keyman！」男女混排以一戰決勝負，隊長俄文二徐瑋婷說：「唷呼！壓倒性勝利真是開心。」</w:t>
          <w:br/>
        </w:r>
      </w:r>
    </w:p>
  </w:body>
</w:document>
</file>