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6d22b4dfe49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人形機器人小黑 奪冠爭光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校電機工程學系「機器人研究團隊」再傳捷報！在電機系教授翁慶昌的帶領下，14日受邀參加由教育部舉辦、在南台科技大學舉行的「2011年台灣智慧型機器人國內及國際邀請賽」，和29所高中職、大學校院共170個隊伍一同角逐，表現亮眼，擊敗成大、台科大等大學，以及來自加拿大、澳洲等國隊伍，獲得「智慧型人型機器人體能全能賽」冠軍。
</w:t>
          <w:br/>
          <w:t>此次競賽共分為「罰踢」、「籃球」、「競走」3個項目，本校獲得總積分最高。參賽同學包括人型機器人組隊長電機博三胡越陽等10位電機系學生，胡越陽表示，這次沿用去年比賽的機器人「小黑」，但提升其系統的穩定度，整體表現不錯；而競賽中最驚險的是，和成大一度形成拉鋸戰，投籃比賽時，最後1秒投進最後1球，達到滿球數5球，因此和成大的3球拉開比數；但在競走項目上，這次的表現不如預期，未來會針對機器人的影像處理，以及走路姿勢再做調整。
</w:t>
          <w:br/>
          <w:t>胡越陽說：「這次的制勝關鍵在於，學弟妹比賽時的應變能力佳，和學長姐之間的經驗傳承及合作互動也非常良好。」他期許：「以後每一次比賽都能拿冠軍。」第1次參加比賽的電機三周民偉開心地說：「拿到冠軍的那一刻，真的很令人高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8352"/>
              <wp:effectExtent l="0" t="0" r="0" b="0"/>
              <wp:docPr id="1" name="IMG_c9237e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e15ffc12-4fe4-492d-8612-33392f2fa833.jpg"/>
                      <pic:cNvPicPr/>
                    </pic:nvPicPr>
                    <pic:blipFill>
                      <a:blip xmlns:r="http://schemas.openxmlformats.org/officeDocument/2006/relationships" r:embed="R30138001ee6844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8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138001ee68443a" /></Relationships>
</file>