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ae491db4a47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資圖系成發在鍾靈中正堂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資圖系於31日（週二）13時在鍾靈中正堂Q409，舉辦教學與研究成果發表會，並邀請資圖系系主任林信成開幕致詞，並進行資圖系教師教學研究成果之經驗分享、研究生學術論文發表及大學部進行專題報告。本次活動負責人資圖系助理張瑜倫表示，歡迎全校有興趣師生前往參加。</w:t>
          <w:br/>
        </w:r>
      </w:r>
    </w:p>
  </w:body>
</w:document>
</file>