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5ef8b224242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保險週鐵口直斷　手相攤位排人龍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保險系於上週在海報街舉辦保險週活動。三商美邦人壽攤位人氣最熱絡，同學們大排長龍只為看手相、算姓名，參透自己的未來。看完手相後，會計二施睛慧說：「我覺得算得滿準的，也給予我一個未來人生選擇工作方向。」
</w:t>
          <w:br/>
          <w:t>
</w:t>
          <w:br/>
          <w:t>　蒞臨本校參與徵才保險公司都使出渾身解數，只為吸引同學們的注意，舉凡生命密碼、手相、面相、紫微斗數、姓名學一一出籠。三商美邦人壽長排的人龍，彷彿在一陣不景氣的冷風中，燃起了熱火，同學們為了能夠在茫茫的未來中找尋一線曙光，都耐心等候。三商美邦人壽區經理林我勛表示，很高興能夠和淡江的學生交朋友，看到久未散去的人潮，我們還是盡力替每一位學生解惑。
</w:t>
          <w:br/>
          <w:t>
</w:t>
          <w:br/>
          <w:t>　保險二陳志宏同學表示，為避免保險帶給同學生硬過於專業的感覺，特地安排趣味競賽「可樂大賽」，而可樂大賽方式不是用喝的，也不是用灌的，是使用吸管將一整瓶可樂吸光。參賽者統計四蘇益薰說：「比賽時要將吸管壓緊，而且一定要適時將吸管放下吐個氣，否則因為可樂是氣泡式飲料，容易打嗝，打嗝的氣會直衝鼻子，感覺很難受。」保險二張佩珊說：「看見那些參賽者比賽中的表情，真是面目猙獰，可能是因為吸管不好吸吧！不過，我覺得第二名的孫莉欣好厲害喔！雖然吸的速度很快，但看起來還是很有氣質。」
</w:t>
          <w:br/>
          <w:t>
</w:t>
          <w:br/>
          <w:t>　可樂大賽獲獎同學：第一名保二A呂鏞洧，第二名安泰人壽孫莉欣，第三名保二A陳秋明，均獲得三本專業用書、一個精美相框及可樂。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a71a59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1/m\726ac2ca-0de2-4331-982b-fb347780a248.jpg"/>
                      <pic:cNvPicPr/>
                    </pic:nvPicPr>
                    <pic:blipFill>
                      <a:blip xmlns:r="http://schemas.openxmlformats.org/officeDocument/2006/relationships" r:embed="R172d73e0de6c46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2d73e0de6c46ec" /></Relationships>
</file>