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7884e88f544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新任一級主管專訪：社區發展學院院長 蔡信夫  勇敢面對變化 智慧日日成長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  淡江大學管理科學所博士班結業
</w:t>
          <w:br/>
          <w:t>社區發展學院院長 蔡信夫
</w:t>
          <w:br/>
          <w:t>勇敢面對變化 智慧日日成長
</w:t>
          <w:br/>
          <w:t>
</w:t>
          <w:br/>
          <w:t>淡江大學管理科學研究所碩士
</w:t>
          <w:br/>
          <w:t>淡江大學商學系
</w:t>
          <w:br/>
          <w:t>經歷：
</w:t>
          <w:br/>
          <w:t>  技術學院院長
</w:t>
          <w:br/>
          <w:t>推廣教育中心主任 
</w:t>
          <w:br/>
          <w:t>管理學院院長
</w:t>
          <w:br/>
          <w:t>  會計室主任
</w:t>
          <w:br/>
          <w:t>  會計系主任
</w:t>
          <w:br/>
          <w:t>
</w:t>
          <w:br/>
          <w:t>【記者葉心宇專訪】在淡江服務40年，歷任會計系主任、管理學院院長、創立技術學院，現在又為社區發展學院創院院長，蔡信夫面對挑戰而樂此不疲。
</w:t>
          <w:br/>
          <w:t>從大學讀商學起就在本校的蔡信夫，認為淡江的特色和優點是每年都有成長，不斷尋求多角化多樣化，例如成立未來學所、社區發展學院，給他各種機會磨練自己。另外，校方不禁止老師在外擔任顧問、董事等兼職工作，這對研究社會科學的人很有助益，因為只在學術界活動，沒有在外界實作，教學時還是會心裡不踏實。
</w:t>
          <w:br/>
          <w:t>  蔡信夫表示，創辦人張建邦博士就是好榜樣，每年都有變化和成長，從台北市議會議長當到交通部長，歷練豐富，跟在身邊的人也獲益良多，每天愉快地吸收新知。他強調，累積知識很重要，但是能夠組合運用知識，才會有智慧，因為智慧的「智」，就是每天學習知識、應用知識而來。蔡信夫也是秉持學術、實用並濟的精神，在校奉獻給教學、行政，另外又兼任會計師、顧問公司的董事、董事長等職，每天過得忙碌而充實。
</w:t>
          <w:br/>
          <w:t>身兼數職難道不會分身乏術？蔡信夫說：「當主管的必修學分，就是如何授權給部屬。若當萬事自個攬，『鞠躬盡瘁，死而後已』的諸葛亮，是沒辦法做好時間管理的。」
</w:t>
          <w:br/>
          <w:t>社區發展學院是基於創辦人回饋鄉里，為蘭陽地區培養休閒產業、服務業、景觀建築人才而成立。學生以離校園1.5小時車程內、有進修意願的上班族為目標客群，週末上課，採學季制，以達到產學合作的目標。不可忽略的是「我們在宜蘭扮演前鋒，回饋社區的貢獻」，蔡信夫如此說明。
</w:t>
          <w:br/>
          <w:t>對於學生來源，蔡院長並不擔憂，認為社區發展學院符合蘭陽地區的需求，「幾年後等蘭陽的人才訓練得差不多，學生不足時，可能遷去台北校園或是淡水校園，培養當地的休閒旅遊人才。」
</w:t>
          <w:br/>
          <w:t>聘任教師在蘭陽校園是一個棘手問題，但是社發院與其他學院不同，蔡院長指出，除了系主任外，其他都聘實務經驗豐富的兼任老師，配合多樣化的課程和校外教學，確保學生在大學四年裡收穫物超所值。
</w:t>
          <w:br/>
          <w:t>  設計課程，培養有多元能力、發展地方產業的人才，如此重要的工作，也只有在大學校園裡，有主管一般正規教育（會計系）、推廣教育（推廣教育中心）、技職教育（技術學院）經驗的蔡信夫，才能勝任愉快。</w:t>
          <w:br/>
        </w:r>
      </w:r>
    </w:p>
  </w:body>
</w:document>
</file>