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15f30458b4e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民國藝百．文錙輝煌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為慶祝建國百年，文錙藝術中心特地舉辦4場「民國藝百．文錙輝煌」系列音樂會，將分別於本月29日（週四）、10月11日（週二）、12月1日（週四）及20日（週二）晚上7時30分在文錙音樂廳演出。各場演出前7日在文錙藝術中心開始索票，每人限取2張。
</w:t>
          <w:br/>
          <w:t>本次系列演出以音樂拼盤的方式呈現，第一場由花腔女高音連筱筠以經典德奧藝術歌劇＜詠嘆調＞拉開序曲。第二場「儒苑琴聲」，將以古琴演奏，讓您親身體驗它的優雅與深沉的文化氣息。
</w:t>
          <w:br/>
          <w:t>第三場吳兆南相聲劇藝社巡演，精選五大主題演出民國百年大小事，包括對口相聲：＜廣告民國＞、＜百年名人＞、＜世紀歌壇＞、＜百年巨星＞；群口相聲：＜未來民國＞。
</w:t>
          <w:br/>
          <w:t>第四場邀請當代吉他界名家福田進一，展現充滿能量的炫技演奏，另將有多首電影、吉他與歌曲改編之名曲，以及台灣與世界首演曲目等，歡迎全校師生共襄盛舉，詳細活動可參考網站。（http://www.finearts.tku.edu.tw/musichall.htm）</w:t>
          <w:br/>
        </w:r>
      </w:r>
    </w:p>
  </w:body>
</w:document>
</file>