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2dbb7c0cac49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缺你不可 五百人禁菸連署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春暉社於13至16日在大學城及水源街舉辦「全校性全面禁止吸菸」簽名連署及問卷調查活動，獲得同學大力支持，參與連署人數近500人，問卷數共150份，春暉社社長化材二黃彥翔表示，由於首次推廣校內全面禁止吸菸，因此原有的吸菸區將全部轉為禁菸區，也將派社員前往進行宣導。　
</w:t>
          <w:br/>
          <w:t>今年首創社區勸菸行動，除大學城之外，拓展勸導範圍至水源街，並將贈與被勸菸者菸盒一枚，希望達成煙蒂不落地的目標。根據問卷統計，有83位同學知道校內除全面禁菸外，已撤除所有吸菸區；有70位同學表示吸菸區的人數有明顯減少。但部分同學提出，因校內全面禁菸，社區菸害問題勢必加重，黃彥翔表示，之後將加強社區「無菸害勸導隊」的執行力。參與反菸連署的同學化材二鐘國誠說，「支持學校繼續保持全面禁菸的政策，期待每年都能舉行宣導。」不過西語三李怡萱建議，「希望還能保有部分吸菸區給予同學自由的天地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22e4be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2/m\0bbd65a1-0c5f-4276-a8c0-1853ecb4637f.jpg"/>
                      <pic:cNvPicPr/>
                    </pic:nvPicPr>
                    <pic:blipFill>
                      <a:blip xmlns:r="http://schemas.openxmlformats.org/officeDocument/2006/relationships" r:embed="R4159f61b00d74d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159f61b00d74d9c" /></Relationships>
</file>