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3e9b135994a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法律諮詢　持續為師生服務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遇到問題了嗎？凡是交通事故、租屋、智慧專利、家庭糾紛等問題，校園法律諮詢服務仍持續提供全校師生詢問。根據學務處生活輔導組統計，99學年最常諮詢的問題中，交通事故案例約占3成、個人財物問題則占2成。　校園法律諮詢由公行系副教授林麗香、運管系副教授張勝雄，以及智鼎法律事務所律師呂其昌提供服務。對於學生常見的租屋問題，林麗香表示，為了避免產生爭議，書面契約是十分重要的自我保護，在租賃時間、押金、隱私權等方面需條列清楚，盡可能於契約中保留自我防護的空間。另外，張勝雄指出，當交通事故發生時，須先保持冷靜，並立即保全現場的完整，例如拍照存證、尋找目擊者等，保障自己的權益。　　此諮詢方式分為書面申請「現場諮詢」及「E-mail 諮詢」兩種，如需諮詢的師生，可至生輔組網頁下載「法律諮詢服務申請表」，填妥後以 E-mail 傳送至法律諮詢專用帳號（law@staff.tku.edu.tw）或洽生輔組組員楊憶婷。</w:t>
          <w:br/>
        </w:r>
      </w:r>
    </w:p>
  </w:body>
</w:document>
</file>