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e8509139840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補救微積分 開放夜間教室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微積分補救教學即日起，每逢二、四下午7時至9時，理工學院的同學可於每周二在B702；商管學院的同學於每周四在B616，參加微積分輔導課程。另外，也提供全校師生微積分夜間自習教室，每周三下午7時至9時在科學館1樓夾層Sa127，提供學生自習，並於現場安排助教，協助進行課輔及回答相關問題。意者可於指定時間內親自前往，或洽數學系系辦公室，校內分機2501。</w:t>
          <w:br/>
        </w:r>
      </w:r>
    </w:p>
  </w:body>
</w:document>
</file>