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f49e1fc34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鄭晃二獲健康城市傑出貢獻獎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第3屆台灣健康城市頒獎典禮於日前舉行，本校總務長亦為建築系副教授鄭晃二，獲得「傑出貢獻獎」。該獎項初審共邀請24位委員，分成12組進行審查；再邀請國民健康局長官及學者專家5位進行複審。
</w:t>
          <w:br/>
          <w:t>獲獎公告指出，鄭晃二為台灣早期著書說明尊重在地社區及民眾意識的啟蒙者。他以自身建築專業，長期致力於推動社區民眾增能工作；並輔導各地方團體，讓產官學研結合，將社區概念導入各衛生相關政策。除了參與中央政府部門政策制定外，更實際深入輔導新北市健康城市及本校健康校園認證，成功為台灣健康城市打下良好基礎。在社區營造的執著與追求理想的實現上，足見其對這片土地的熱誠，因而獲獎。</w:t>
          <w:br/>
        </w:r>
      </w:r>
    </w:p>
  </w:body>
</w:document>
</file>