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b3e74a52e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高商議 阿蛋阿薑職場online復活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是本報特約漫畫作者高商議，其〈阿蛋與阿薑〉專欄引起熱烈迴響，從數學系畢業後的他即將出版新書《辛卡米克塗鴉日誌》。他說「創作就是生活」，所以每天都會畫出心中的故事。他鼓勵有夢想的人應，「想做就去做，不要想太多。」高商議即起於本報發表阿蛋與阿薑〈職場online〉系列四格漫畫，一解漫迷的等待之苦。（劉昱余）</w:t>
          <w:br/>
        </w:r>
      </w:r>
    </w:p>
  </w:body>
</w:document>
</file>