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5cadb9622f41a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100學年度教學與行政革新研討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又如淡水校園報導】100學年度教學與行政革新研討會將於14日（週五）8時30分在覺生國際會議廳舉行，並與蘭陽校園同步視訊，由校長張家宜主持，當天將有約180人共同與會。此次研討會的主軸為「洞悉兩岸高教發展態勢，掌握境外招生競爭契機」，希望同仁在激烈競爭環境下，對於兩岸高等教育議題能有更深入的了解。
</w:t>
          <w:br/>
          <w:t>  稽核長白滌清表示，今年首次單獨透過影片來呈現主軸，希望能更清楚完整。另外，會上將由品質保證稽核處副研究員侯永琪，報告「高等教育國際競爭與全球大學排名—兩岸三地競爭力分析」、大陸所副教授楊景堯報告「中國大陸高教體制與招生制度」、大陸所所長張五岳報告「面對陸生來臺就學─機遇與挑戰」、教育政策與領導研究所所長楊瑩報告「港澳高等教育發展與現況」、國際暨兩岸事務處國際長李佩華報告「陸生招生策略—現況與輔導」。
</w:t>
          <w:br/>
          <w:t>　另由學術副校長虞國興、行政副校長高柏園、國際事務副校長戴萬欽、蘭陽校園主任林志鴻針對「兩岸高教趨勢及可借鏡之處」、「本校招收陸生之策略與作法」、「陸生在台學習與生活之輔導」進行分組討論。</w:t>
          <w:br/>
        </w:r>
      </w:r>
    </w:p>
  </w:body>
</w:document>
</file>