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0246539764ff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835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大三出國座談學生踴躍出席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志偉蘭陽校園報導】蘭陽校園於5日邀請國際暨兩岸事務處國際長李佩華，在強邦國際會議廳舉辦「淡江國際事務座談會」，與近百位學生交流大三出國留學的相關事項。李佩華表示，今年已有428位的淡江學生到17國67所學校做交流。目前和全球14所大學有19項雙學位合作計畫，歡迎同學提出申請，希望同學在職場上能夠更有競爭力。
</w:t>
          <w:br/>
          <w:t>   李佩華在會中說明，課程國際化是目前努力的重點，把全球視野課程列為全校必修，99學年度全校共開設910門全英語授課課程，僅次於台大，出國獎學金部分可申請教育部的學海獎學金。而學海飛颺獎學金今年分配的款項和台大一樣，另有捷克、台美、赴韓、波蘭、台德等獎學金可供同學申請。李佩華表示，交換生甄選將在10月底舉行說明會，歡迎同學密切注意國際處網站相關訊息。
</w:t>
          <w:br/>
          <w:t>   政經二陳彥竹表示，很高興學校提供這樣的座談，可以把出國疑惑一次解決，會試著申請雙學位合作計畫。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2fbb4e4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35/m\5a000c72-b5fc-437b-b4ea-446113bfa56b.jpg"/>
                      <pic:cNvPicPr/>
                    </pic:nvPicPr>
                    <pic:blipFill>
                      <a:blip xmlns:r="http://schemas.openxmlformats.org/officeDocument/2006/relationships" r:embed="R773ec2f71794473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73ec2f71794473f" /></Relationships>
</file>